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97" w:rsidRPr="00AE27C6" w:rsidRDefault="006868DE" w:rsidP="002C0381">
      <w:pPr>
        <w:jc w:val="center"/>
        <w:rPr>
          <w:b/>
          <w:color w:val="C00000"/>
          <w:sz w:val="40"/>
          <w:szCs w:val="40"/>
        </w:rPr>
      </w:pPr>
      <w:r>
        <w:rPr>
          <w:noProof/>
        </w:rPr>
        <w:drawing>
          <wp:anchor distT="0" distB="0" distL="114300" distR="114300" simplePos="0" relativeHeight="251662336" behindDoc="1" locked="0" layoutInCell="1" allowOverlap="1" wp14:anchorId="3B7158D7" wp14:editId="0669F6D7">
            <wp:simplePos x="0" y="0"/>
            <wp:positionH relativeFrom="margin">
              <wp:posOffset>-144780</wp:posOffset>
            </wp:positionH>
            <wp:positionV relativeFrom="paragraph">
              <wp:posOffset>215265</wp:posOffset>
            </wp:positionV>
            <wp:extent cx="1266825" cy="1342923"/>
            <wp:effectExtent l="0" t="0" r="0" b="0"/>
            <wp:wrapNone/>
            <wp:docPr id="6" name="Picture 6" descr="Image result for decemb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cember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342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2C2">
        <w:rPr>
          <w:noProof/>
        </w:rPr>
        <w:drawing>
          <wp:anchor distT="0" distB="0" distL="114300" distR="114300" simplePos="0" relativeHeight="251663360" behindDoc="1" locked="0" layoutInCell="1" allowOverlap="1" wp14:anchorId="43771CC6" wp14:editId="4B97A362">
            <wp:simplePos x="0" y="0"/>
            <wp:positionH relativeFrom="margin">
              <wp:posOffset>4895850</wp:posOffset>
            </wp:positionH>
            <wp:positionV relativeFrom="paragraph">
              <wp:posOffset>198120</wp:posOffset>
            </wp:positionV>
            <wp:extent cx="1726223" cy="1333500"/>
            <wp:effectExtent l="0" t="0" r="0" b="0"/>
            <wp:wrapNone/>
            <wp:docPr id="7" name="Picture 7" descr="Image result for snowflak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nowflake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6223"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097" w:rsidRPr="00AE27C6">
        <w:rPr>
          <w:b/>
          <w:color w:val="C00000"/>
          <w:sz w:val="40"/>
          <w:szCs w:val="40"/>
        </w:rPr>
        <w:t xml:space="preserve">Purchasing News ~ </w:t>
      </w:r>
      <w:r w:rsidR="00AE27C6" w:rsidRPr="00AE27C6">
        <w:rPr>
          <w:b/>
          <w:color w:val="C00000"/>
          <w:sz w:val="40"/>
          <w:szCs w:val="40"/>
        </w:rPr>
        <w:t>December</w:t>
      </w:r>
      <w:r w:rsidR="008C2097" w:rsidRPr="00AE27C6">
        <w:rPr>
          <w:b/>
          <w:color w:val="C00000"/>
          <w:sz w:val="40"/>
          <w:szCs w:val="40"/>
        </w:rPr>
        <w:t xml:space="preserve"> 2016</w:t>
      </w:r>
    </w:p>
    <w:p w:rsidR="00C14BF6" w:rsidRPr="00A65706" w:rsidRDefault="00C14BF6" w:rsidP="008C2097">
      <w:pPr>
        <w:rPr>
          <w:color w:val="FF4343"/>
        </w:rPr>
      </w:pPr>
    </w:p>
    <w:p w:rsidR="008C2097" w:rsidRDefault="002C0381" w:rsidP="008C2097">
      <w:pPr>
        <w:jc w:val="center"/>
      </w:pPr>
      <w:r>
        <w:rPr>
          <w:noProof/>
          <w:sz w:val="28"/>
          <w:szCs w:val="28"/>
        </w:rPr>
        <w:drawing>
          <wp:anchor distT="0" distB="0" distL="114300" distR="114300" simplePos="0" relativeHeight="251661312" behindDoc="1" locked="0" layoutInCell="1" allowOverlap="1" wp14:anchorId="603B26D4" wp14:editId="584D7B9D">
            <wp:simplePos x="0" y="0"/>
            <wp:positionH relativeFrom="margin">
              <wp:align>center</wp:align>
            </wp:positionH>
            <wp:positionV relativeFrom="paragraph">
              <wp:posOffset>128905</wp:posOffset>
            </wp:positionV>
            <wp:extent cx="457200" cy="442595"/>
            <wp:effectExtent l="0" t="0" r="0" b="0"/>
            <wp:wrapTight wrapText="bothSides">
              <wp:wrapPolygon edited="0">
                <wp:start x="0" y="0"/>
                <wp:lineTo x="0" y="20453"/>
                <wp:lineTo x="20700" y="20453"/>
                <wp:lineTo x="20700" y="0"/>
                <wp:lineTo x="0" y="0"/>
              </wp:wrapPolygon>
            </wp:wrapTight>
            <wp:docPr id="3" name="Picture 3" descr="recycle logo 2 &#10;color. fotosearch &#10;- search clipart, &#10;illustration, &#10;drawings and vector &#10;eps graphic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 logo 2 &#10;color. fotosearch &#10;- search clipart, &#10;illustration, &#10;drawings and vector &#10;eps graphics image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57200" cy="44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097" w:rsidRDefault="008C2097" w:rsidP="008C2097">
      <w:pPr>
        <w:jc w:val="center"/>
      </w:pPr>
    </w:p>
    <w:p w:rsidR="008C2097" w:rsidRDefault="008C2097" w:rsidP="008C2097">
      <w:pPr>
        <w:jc w:val="center"/>
      </w:pPr>
    </w:p>
    <w:p w:rsidR="008C2097" w:rsidRDefault="008C2097" w:rsidP="008C2097">
      <w:pPr>
        <w:jc w:val="center"/>
      </w:pPr>
    </w:p>
    <w:p w:rsidR="008C2097" w:rsidRDefault="008C2097" w:rsidP="008C2097"/>
    <w:p w:rsidR="006868DE" w:rsidRDefault="006868DE" w:rsidP="00C22E51">
      <w:pPr>
        <w:rPr>
          <w:b/>
          <w:color w:val="C00000"/>
          <w:sz w:val="28"/>
          <w:szCs w:val="28"/>
          <w:u w:val="single"/>
        </w:rPr>
      </w:pPr>
    </w:p>
    <w:p w:rsidR="006868DE" w:rsidRDefault="006868DE" w:rsidP="00C22E51">
      <w:pPr>
        <w:rPr>
          <w:b/>
          <w:color w:val="C00000"/>
          <w:sz w:val="28"/>
          <w:szCs w:val="28"/>
          <w:u w:val="single"/>
        </w:rPr>
      </w:pPr>
    </w:p>
    <w:p w:rsidR="00613F63" w:rsidRPr="006868DE" w:rsidRDefault="00613F63" w:rsidP="00613F63">
      <w:pPr>
        <w:rPr>
          <w:b/>
          <w:color w:val="C00000"/>
          <w:sz w:val="28"/>
          <w:szCs w:val="28"/>
          <w:u w:val="single"/>
        </w:rPr>
      </w:pPr>
      <w:r>
        <w:rPr>
          <w:b/>
          <w:color w:val="C00000"/>
          <w:sz w:val="28"/>
          <w:szCs w:val="28"/>
          <w:u w:val="single"/>
        </w:rPr>
        <w:t>WB Mason</w:t>
      </w:r>
      <w:r w:rsidRPr="006868DE">
        <w:rPr>
          <w:b/>
          <w:color w:val="C00000"/>
          <w:sz w:val="28"/>
          <w:szCs w:val="28"/>
          <w:u w:val="single"/>
        </w:rPr>
        <w:t xml:space="preserve"> ~ </w:t>
      </w:r>
      <w:r>
        <w:rPr>
          <w:b/>
          <w:color w:val="C00000"/>
          <w:sz w:val="28"/>
          <w:szCs w:val="28"/>
          <w:u w:val="single"/>
        </w:rPr>
        <w:t>Sustainability Announcement</w:t>
      </w:r>
    </w:p>
    <w:p w:rsidR="00613F63" w:rsidRDefault="00613F63" w:rsidP="00613F63">
      <w:r>
        <w:t>The following three announcements further Wesleyan’s sustainability efforts:</w:t>
      </w:r>
    </w:p>
    <w:p w:rsidR="00613F63" w:rsidRDefault="00613F63" w:rsidP="00613F63"/>
    <w:p w:rsidR="00613F63" w:rsidRDefault="00613F63" w:rsidP="00613F63">
      <w:r>
        <w:t xml:space="preserve">Wesleyan will begin to order only 50% recycled paper for copiers and printers.  This paper will be ordered </w:t>
      </w:r>
      <w:r w:rsidRPr="00613F63">
        <w:rPr>
          <w:b/>
          <w:u w:val="single"/>
        </w:rPr>
        <w:t>exclusively</w:t>
      </w:r>
      <w:r>
        <w:t xml:space="preserve"> from W.B. Mason. The new negotiated price is $24.95 per case.  The paper is 20lb/92 bright, and the part number is WBM20050 for letter size. This paper was tested by a few departments and received very positive feedback. </w:t>
      </w:r>
    </w:p>
    <w:p w:rsidR="00613F63" w:rsidRDefault="00613F63" w:rsidP="00613F63"/>
    <w:p w:rsidR="00613F63" w:rsidRDefault="00613F63" w:rsidP="00613F63">
      <w:r>
        <w:t xml:space="preserve">WB Mason is currently making two deliveries per week, on Tuesdays and Thursdays, to reduce fuel consumption, emission gases, and packaging.  WB Mason will make emergency deliveries when absolutely necessary.  </w:t>
      </w:r>
    </w:p>
    <w:p w:rsidR="00613F63" w:rsidRDefault="00613F63" w:rsidP="00613F63">
      <w:pPr>
        <w:pStyle w:val="ListParagraph"/>
        <w:ind w:left="360"/>
      </w:pPr>
    </w:p>
    <w:p w:rsidR="00613F63" w:rsidRDefault="00613F63" w:rsidP="00613F63">
      <w:r>
        <w:t xml:space="preserve">Most supplies will be delivered in a Tote. The driver will leave products in your office and take the Tote back as necessary.  Packaging has been reduced considerably and we appreciate your continued support. </w:t>
      </w:r>
    </w:p>
    <w:p w:rsidR="00613F63" w:rsidRDefault="00613F63" w:rsidP="00613F63">
      <w:pPr>
        <w:ind w:left="360"/>
      </w:pPr>
    </w:p>
    <w:p w:rsidR="00613F63" w:rsidRDefault="00613F63" w:rsidP="00613F63">
      <w:r>
        <w:t xml:space="preserve">Please contact Olga Bookas, Director of Purchasing, at x2122 or </w:t>
      </w:r>
      <w:hyperlink r:id="rId9" w:history="1">
        <w:r w:rsidRPr="007938CF">
          <w:rPr>
            <w:rStyle w:val="Hyperlink"/>
          </w:rPr>
          <w:t>obookas@wesleyan.edu</w:t>
        </w:r>
      </w:hyperlink>
      <w:r>
        <w:t xml:space="preserve"> if you have any questions.</w:t>
      </w:r>
    </w:p>
    <w:p w:rsidR="00613F63" w:rsidRDefault="00613F63" w:rsidP="00613F63"/>
    <w:p w:rsidR="00613F63" w:rsidRDefault="00613F63" w:rsidP="006868DE">
      <w:pPr>
        <w:rPr>
          <w:b/>
          <w:color w:val="C00000"/>
          <w:sz w:val="28"/>
          <w:szCs w:val="28"/>
          <w:u w:val="single"/>
        </w:rPr>
      </w:pPr>
    </w:p>
    <w:p w:rsidR="006868DE" w:rsidRPr="006868DE" w:rsidRDefault="006868DE" w:rsidP="006868DE">
      <w:pPr>
        <w:rPr>
          <w:b/>
          <w:color w:val="C00000"/>
          <w:sz w:val="28"/>
          <w:szCs w:val="28"/>
          <w:u w:val="single"/>
        </w:rPr>
      </w:pPr>
      <w:r w:rsidRPr="006868DE">
        <w:rPr>
          <w:b/>
          <w:color w:val="C00000"/>
          <w:sz w:val="28"/>
          <w:szCs w:val="28"/>
          <w:u w:val="single"/>
        </w:rPr>
        <w:t xml:space="preserve">Dupli ~ Stationery </w:t>
      </w:r>
      <w:r>
        <w:rPr>
          <w:b/>
          <w:color w:val="C00000"/>
          <w:sz w:val="28"/>
          <w:szCs w:val="28"/>
          <w:u w:val="single"/>
        </w:rPr>
        <w:t>Personnel changes</w:t>
      </w:r>
    </w:p>
    <w:p w:rsidR="006868DE" w:rsidRPr="006868DE" w:rsidRDefault="006868DE" w:rsidP="006868DE">
      <w:r>
        <w:t xml:space="preserve">Mike Fowler has left his position with Dupli.  We would like to thank Mike for his services and wish him all the best in his new endeavors.  Until a new account manager will be assigned, you may contact Rob Shaffery, </w:t>
      </w:r>
      <w:r w:rsidRPr="006868DE">
        <w:t>Vice President of Sales</w:t>
      </w:r>
      <w:r>
        <w:t xml:space="preserve">. </w:t>
      </w:r>
    </w:p>
    <w:p w:rsidR="006868DE" w:rsidRPr="00710921" w:rsidRDefault="006868DE" w:rsidP="006868DE">
      <w:r w:rsidRPr="00710921">
        <w:rPr>
          <w:b/>
        </w:rPr>
        <w:t xml:space="preserve">Please contact </w:t>
      </w:r>
      <w:r>
        <w:rPr>
          <w:b/>
          <w:bCs/>
        </w:rPr>
        <w:t>Shannon Adams</w:t>
      </w:r>
      <w:r w:rsidRPr="00710921">
        <w:rPr>
          <w:b/>
        </w:rPr>
        <w:t xml:space="preserve"> when you need to make changes to your Dupli account</w:t>
      </w:r>
      <w:r w:rsidRPr="00710921">
        <w:t xml:space="preserve">.  Changes can consist of </w:t>
      </w:r>
      <w:r>
        <w:t xml:space="preserve">new user additions or deletions, </w:t>
      </w:r>
      <w:r w:rsidRPr="00710921">
        <w:t>address change</w:t>
      </w:r>
      <w:r>
        <w:t>s</w:t>
      </w:r>
      <w:r w:rsidRPr="00710921">
        <w:t xml:space="preserve">, </w:t>
      </w:r>
      <w:r>
        <w:t xml:space="preserve">or </w:t>
      </w:r>
      <w:r w:rsidRPr="00710921">
        <w:t xml:space="preserve">smartkey code </w:t>
      </w:r>
      <w:r>
        <w:t xml:space="preserve">updates.  </w:t>
      </w:r>
      <w:r w:rsidRPr="00710921">
        <w:rPr>
          <w:b/>
        </w:rPr>
        <w:t>You do not need to i</w:t>
      </w:r>
      <w:r>
        <w:rPr>
          <w:b/>
        </w:rPr>
        <w:t>nclude</w:t>
      </w:r>
      <w:r w:rsidRPr="00710921">
        <w:rPr>
          <w:b/>
        </w:rPr>
        <w:t xml:space="preserve"> Purchasing in any of these changes.</w:t>
      </w:r>
      <w:r w:rsidRPr="00710921">
        <w:t xml:space="preserve">  By reaching out to Dupli directly your changes will</w:t>
      </w:r>
      <w:r>
        <w:t xml:space="preserve"> be</w:t>
      </w:r>
      <w:r w:rsidRPr="00710921">
        <w:t xml:space="preserve"> addressed immediately.</w:t>
      </w:r>
    </w:p>
    <w:p w:rsidR="006868DE" w:rsidRPr="00710921" w:rsidRDefault="006868DE" w:rsidP="006868DE"/>
    <w:p w:rsidR="006868DE" w:rsidRDefault="006868DE" w:rsidP="006868DE">
      <w:r>
        <w:t xml:space="preserve">Shannon Adams – </w:t>
      </w:r>
      <w:hyperlink r:id="rId10" w:history="1">
        <w:r>
          <w:rPr>
            <w:rStyle w:val="Hyperlink"/>
          </w:rPr>
          <w:t>sadams@duplionline.com</w:t>
        </w:r>
      </w:hyperlink>
      <w:r>
        <w:t xml:space="preserve"> </w:t>
      </w:r>
      <w:r>
        <w:tab/>
        <w:t xml:space="preserve">315-234-7227 Ext. 6761      </w:t>
      </w:r>
    </w:p>
    <w:p w:rsidR="006868DE" w:rsidRDefault="006868DE" w:rsidP="006868DE">
      <w:r w:rsidRPr="006868DE">
        <w:t>Robert Shaffery</w:t>
      </w:r>
      <w:r>
        <w:t xml:space="preserve"> – </w:t>
      </w:r>
      <w:hyperlink r:id="rId11" w:history="1">
        <w:r w:rsidRPr="00265657">
          <w:rPr>
            <w:rStyle w:val="Hyperlink"/>
          </w:rPr>
          <w:t>rshaffery@duplionline.com</w:t>
        </w:r>
      </w:hyperlink>
      <w:r>
        <w:tab/>
        <w:t xml:space="preserve">cell </w:t>
      </w:r>
      <w:r w:rsidRPr="006868DE">
        <w:t>(315) 382-8304</w:t>
      </w:r>
    </w:p>
    <w:p w:rsidR="006868DE" w:rsidRDefault="006868DE" w:rsidP="00C22E51">
      <w:pPr>
        <w:rPr>
          <w:b/>
          <w:color w:val="C00000"/>
          <w:sz w:val="28"/>
          <w:szCs w:val="28"/>
          <w:u w:val="single"/>
        </w:rPr>
      </w:pPr>
    </w:p>
    <w:p w:rsidR="009A6410" w:rsidRPr="00AE27C6" w:rsidRDefault="00AE27C6" w:rsidP="00C22E51">
      <w:pPr>
        <w:rPr>
          <w:b/>
          <w:color w:val="C00000"/>
          <w:sz w:val="28"/>
          <w:szCs w:val="28"/>
          <w:u w:val="single"/>
        </w:rPr>
      </w:pPr>
      <w:r w:rsidRPr="00AE27C6">
        <w:rPr>
          <w:b/>
          <w:color w:val="C00000"/>
          <w:sz w:val="28"/>
          <w:szCs w:val="28"/>
          <w:u w:val="single"/>
        </w:rPr>
        <w:t>Z Airport Parking ~ Benefits!</w:t>
      </w:r>
    </w:p>
    <w:p w:rsidR="00AE27C6" w:rsidRPr="00AE27C6" w:rsidRDefault="00AE27C6" w:rsidP="00C22E51">
      <w:pPr>
        <w:rPr>
          <w:b/>
          <w:color w:val="C00000"/>
          <w:sz w:val="28"/>
          <w:szCs w:val="28"/>
        </w:rPr>
      </w:pPr>
      <w:r w:rsidRPr="00AE27C6">
        <w:rPr>
          <w:b/>
          <w:color w:val="C00000"/>
          <w:sz w:val="28"/>
          <w:szCs w:val="28"/>
        </w:rPr>
        <w:t>USE CODE</w:t>
      </w:r>
      <w:r w:rsidR="00613F63" w:rsidRPr="00AE27C6">
        <w:rPr>
          <w:b/>
          <w:color w:val="C00000"/>
          <w:sz w:val="28"/>
          <w:szCs w:val="28"/>
        </w:rPr>
        <w:t>: WSY</w:t>
      </w:r>
      <w:r w:rsidRPr="00AE27C6">
        <w:rPr>
          <w:b/>
          <w:color w:val="C00000"/>
          <w:sz w:val="28"/>
          <w:szCs w:val="28"/>
        </w:rPr>
        <w:t xml:space="preserve"> for $5.95/day and the 7</w:t>
      </w:r>
      <w:r w:rsidRPr="00AE27C6">
        <w:rPr>
          <w:b/>
          <w:color w:val="C00000"/>
          <w:sz w:val="28"/>
          <w:szCs w:val="28"/>
          <w:vertAlign w:val="superscript"/>
        </w:rPr>
        <w:t>th</w:t>
      </w:r>
      <w:r w:rsidRPr="00AE27C6">
        <w:rPr>
          <w:b/>
          <w:color w:val="C00000"/>
          <w:sz w:val="28"/>
          <w:szCs w:val="28"/>
        </w:rPr>
        <w:t xml:space="preserve"> day FREE!</w:t>
      </w:r>
    </w:p>
    <w:p w:rsidR="00AE27C6" w:rsidRPr="00AE27C6" w:rsidRDefault="00AE27C6" w:rsidP="00C22E51">
      <w:pPr>
        <w:rPr>
          <w:b/>
          <w:color w:val="2F5496" w:themeColor="accent5" w:themeShade="BF"/>
        </w:rPr>
      </w:pPr>
      <w:r w:rsidRPr="00AE27C6">
        <w:rPr>
          <w:color w:val="222222"/>
          <w:shd w:val="clear" w:color="auto" w:fill="FFFFFF"/>
        </w:rPr>
        <w:t>When someone from Wesleyan University has made a reservation, they should scan the barcode on the reservation at the gate to get into the parking lot. If they have not made a reservation they need to push the button at the gate to get a ticket. Then the gate will open. Once they enter they should follow the signs to either valet or self-park. If they are valet parking they leave their keys in the car under the carport and go in to the building to register. The driver will assist with their luggage and put it on the bus. If they self–park they follow the signs to the self-park area and park their car. They will need to bring their luggage to the bus. In the event of a snow or ice storm the cars that have valet parked will be cleared of snow and ice upon their return.</w:t>
      </w:r>
      <w:r w:rsidRPr="00AE27C6">
        <w:rPr>
          <w:rStyle w:val="apple-converted-space"/>
          <w:color w:val="222222"/>
          <w:shd w:val="clear" w:color="auto" w:fill="FFFFFF"/>
        </w:rPr>
        <w:t> </w:t>
      </w:r>
      <w:r w:rsidRPr="00AE27C6">
        <w:rPr>
          <w:rStyle w:val="apple-converted-space"/>
          <w:b/>
          <w:color w:val="222222"/>
          <w:shd w:val="clear" w:color="auto" w:fill="FFFFFF"/>
        </w:rPr>
        <w:t xml:space="preserve">Please see </w:t>
      </w:r>
      <w:hyperlink r:id="rId12" w:history="1">
        <w:r w:rsidRPr="000B4D18">
          <w:rPr>
            <w:rStyle w:val="Hyperlink"/>
            <w:b/>
            <w:shd w:val="clear" w:color="auto" w:fill="FFFFFF"/>
          </w:rPr>
          <w:t>atta</w:t>
        </w:r>
        <w:r w:rsidRPr="000B4D18">
          <w:rPr>
            <w:rStyle w:val="Hyperlink"/>
            <w:b/>
            <w:shd w:val="clear" w:color="auto" w:fill="FFFFFF"/>
          </w:rPr>
          <w:t>ched</w:t>
        </w:r>
      </w:hyperlink>
      <w:r w:rsidRPr="00AE27C6">
        <w:rPr>
          <w:rStyle w:val="apple-converted-space"/>
          <w:b/>
          <w:color w:val="222222"/>
          <w:shd w:val="clear" w:color="auto" w:fill="FFFFFF"/>
        </w:rPr>
        <w:t xml:space="preserve"> flyer for more information.</w:t>
      </w:r>
      <w:bookmarkStart w:id="0" w:name="_GoBack"/>
      <w:bookmarkEnd w:id="0"/>
    </w:p>
    <w:p w:rsidR="009A6410" w:rsidRPr="00325149" w:rsidRDefault="00613F63" w:rsidP="00C22E51">
      <w:r>
        <w:lastRenderedPageBreak/>
        <w:t>Page Two</w:t>
      </w:r>
    </w:p>
    <w:p w:rsidR="00613F63" w:rsidRDefault="00613F63" w:rsidP="008C2097">
      <w:pPr>
        <w:rPr>
          <w:b/>
          <w:color w:val="C00000"/>
          <w:sz w:val="28"/>
          <w:szCs w:val="28"/>
          <w:u w:val="single"/>
        </w:rPr>
      </w:pPr>
    </w:p>
    <w:p w:rsidR="00613F63" w:rsidRDefault="00613F63" w:rsidP="008C2097">
      <w:pPr>
        <w:rPr>
          <w:b/>
          <w:color w:val="C00000"/>
          <w:sz w:val="28"/>
          <w:szCs w:val="28"/>
          <w:u w:val="single"/>
        </w:rPr>
      </w:pPr>
    </w:p>
    <w:p w:rsidR="00543532" w:rsidRPr="00AE27C6" w:rsidRDefault="00AE27C6" w:rsidP="008C2097">
      <w:pPr>
        <w:rPr>
          <w:b/>
          <w:color w:val="C00000"/>
          <w:sz w:val="28"/>
          <w:szCs w:val="28"/>
          <w:u w:val="single"/>
        </w:rPr>
      </w:pPr>
      <w:r w:rsidRPr="00AE27C6">
        <w:rPr>
          <w:b/>
          <w:color w:val="C00000"/>
          <w:sz w:val="28"/>
          <w:szCs w:val="28"/>
          <w:u w:val="single"/>
        </w:rPr>
        <w:t>E&amp;I Cooperative Services</w:t>
      </w:r>
    </w:p>
    <w:p w:rsidR="002C0381" w:rsidRDefault="00AE27C6" w:rsidP="0025216E">
      <w:pPr>
        <w:rPr>
          <w:b/>
        </w:rPr>
      </w:pPr>
      <w:r>
        <w:t>Wesleyan University is a member of E&amp;I Cooperative Services. E&amp;I is the only member-owned, nonprofit purchasing cooperative focused on the educational community.  Backed by the purchasing power of over 4,000 institutions</w:t>
      </w:r>
      <w:r w:rsidR="006868DE">
        <w:t>;</w:t>
      </w:r>
      <w:r>
        <w:t xml:space="preserve"> E&amp;I offers a number of important benefits, including considerable time and cost savings, as well as financial incentives and revenue generating programs</w:t>
      </w:r>
      <w:r w:rsidRPr="007102C2">
        <w:rPr>
          <w:b/>
        </w:rPr>
        <w:t xml:space="preserve">. </w:t>
      </w:r>
      <w:r w:rsidR="007102C2" w:rsidRPr="007102C2">
        <w:rPr>
          <w:b/>
        </w:rPr>
        <w:t xml:space="preserve">Please see </w:t>
      </w:r>
      <w:hyperlink r:id="rId13" w:history="1">
        <w:r w:rsidR="007102C2" w:rsidRPr="004803F2">
          <w:rPr>
            <w:rStyle w:val="Hyperlink"/>
            <w:b/>
          </w:rPr>
          <w:t>atta</w:t>
        </w:r>
        <w:r w:rsidR="007102C2" w:rsidRPr="004803F2">
          <w:rPr>
            <w:rStyle w:val="Hyperlink"/>
            <w:b/>
          </w:rPr>
          <w:t>ched</w:t>
        </w:r>
      </w:hyperlink>
      <w:r w:rsidR="007102C2" w:rsidRPr="007102C2">
        <w:rPr>
          <w:b/>
        </w:rPr>
        <w:t xml:space="preserve"> flyer for more information.</w:t>
      </w:r>
    </w:p>
    <w:p w:rsidR="008B55DB" w:rsidRDefault="008B55DB" w:rsidP="0025216E">
      <w:pPr>
        <w:rPr>
          <w:b/>
        </w:rPr>
      </w:pPr>
    </w:p>
    <w:p w:rsidR="008B55DB" w:rsidRPr="004E2F54" w:rsidRDefault="008B55DB" w:rsidP="0025216E">
      <w:pPr>
        <w:rPr>
          <w:b/>
          <w:color w:val="C00000"/>
          <w:sz w:val="28"/>
          <w:szCs w:val="28"/>
          <w:u w:val="single"/>
        </w:rPr>
      </w:pPr>
      <w:r w:rsidRPr="004E2F54">
        <w:rPr>
          <w:b/>
          <w:color w:val="C00000"/>
          <w:sz w:val="28"/>
          <w:szCs w:val="28"/>
          <w:u w:val="single"/>
        </w:rPr>
        <w:t>US Communities</w:t>
      </w:r>
    </w:p>
    <w:p w:rsidR="00561900" w:rsidRDefault="008B55DB" w:rsidP="0025216E">
      <w:pPr>
        <w:rPr>
          <w:b/>
        </w:rPr>
      </w:pPr>
      <w:r w:rsidRPr="004E2F54">
        <w:t xml:space="preserve">Wesleyan University </w:t>
      </w:r>
      <w:r w:rsidR="004E2F54" w:rsidRPr="004E2F54">
        <w:t>is a member of US Communities government purchasing alliance, the leading national procurement cooperative.  With over 90,000 members, US Communities provides access to the best government pricing for thousands of vendors</w:t>
      </w:r>
      <w:r w:rsidR="004E2F54">
        <w:rPr>
          <w:b/>
        </w:rPr>
        <w:t xml:space="preserve">.  </w:t>
      </w:r>
    </w:p>
    <w:p w:rsidR="00561900" w:rsidRDefault="00561900" w:rsidP="0025216E">
      <w:pPr>
        <w:rPr>
          <w:b/>
        </w:rPr>
      </w:pPr>
    </w:p>
    <w:p w:rsidR="00561900" w:rsidRPr="00561900" w:rsidRDefault="00561900" w:rsidP="00561900">
      <w:r w:rsidRPr="00561900">
        <w:t xml:space="preserve">Link to All Available USC Program Supplier Partners (RFP &amp; Contract Award Documentation): </w:t>
      </w:r>
    </w:p>
    <w:p w:rsidR="00561900" w:rsidRDefault="000B4D18" w:rsidP="00561900">
      <w:pPr>
        <w:rPr>
          <w:rFonts w:ascii="Calibri Light" w:hAnsi="Calibri Light"/>
        </w:rPr>
      </w:pPr>
      <w:hyperlink r:id="rId14" w:history="1">
        <w:r w:rsidR="00561900">
          <w:rPr>
            <w:rStyle w:val="Hyperlink"/>
            <w:rFonts w:ascii="Calibri Light" w:hAnsi="Calibri Light"/>
          </w:rPr>
          <w:t>http://www.uscommunities.org/suppliers/all-contracts-by-supplier/</w:t>
        </w:r>
      </w:hyperlink>
    </w:p>
    <w:p w:rsidR="00561900" w:rsidRDefault="00561900" w:rsidP="00561900">
      <w:pPr>
        <w:rPr>
          <w:rFonts w:ascii="Calibri Light" w:hAnsi="Calibri Light"/>
          <w:b/>
          <w:bCs/>
        </w:rPr>
      </w:pPr>
    </w:p>
    <w:p w:rsidR="00561900" w:rsidRPr="00561900" w:rsidRDefault="00561900" w:rsidP="00561900">
      <w:r w:rsidRPr="00561900">
        <w:t>*PLEASE NOTE* Wesleyan University (U.S. Communities) Account Number = #</w:t>
      </w:r>
      <w:r w:rsidRPr="00561900">
        <w:rPr>
          <w:b/>
        </w:rPr>
        <w:t>060646959</w:t>
      </w:r>
    </w:p>
    <w:p w:rsidR="00561900" w:rsidRDefault="00561900" w:rsidP="0025216E">
      <w:pPr>
        <w:rPr>
          <w:b/>
        </w:rPr>
      </w:pPr>
    </w:p>
    <w:p w:rsidR="004C568F" w:rsidRPr="004E2F54" w:rsidRDefault="004C568F" w:rsidP="004C568F">
      <w:pPr>
        <w:rPr>
          <w:b/>
          <w:color w:val="C00000"/>
          <w:sz w:val="28"/>
          <w:szCs w:val="28"/>
          <w:u w:val="single"/>
        </w:rPr>
      </w:pPr>
      <w:r>
        <w:rPr>
          <w:b/>
          <w:color w:val="C00000"/>
          <w:sz w:val="28"/>
          <w:szCs w:val="28"/>
          <w:u w:val="single"/>
        </w:rPr>
        <w:t>Sprint Personnel Changes</w:t>
      </w:r>
    </w:p>
    <w:p w:rsidR="004C568F" w:rsidRDefault="004C568F" w:rsidP="004C568F">
      <w:r>
        <w:t xml:space="preserve">Jennifer McDonald will be moving to a new role as a Client Director at Sprint. All Discount Program responsibilities with be transitioned to Christian </w:t>
      </w:r>
      <w:proofErr w:type="spellStart"/>
      <w:r>
        <w:t>Galwey</w:t>
      </w:r>
      <w:proofErr w:type="spellEnd"/>
      <w:r>
        <w:t xml:space="preserve"> moving forward.  He will be available to work with Wesleyan on updating our intranet sites, email blast content, as well as provide collateral and event coordination. Christian has been with Sprint for over 2 years and he is coming highly recommended. </w:t>
      </w:r>
    </w:p>
    <w:p w:rsidR="004C568F" w:rsidRPr="004C568F" w:rsidRDefault="004C568F" w:rsidP="004C568F"/>
    <w:p w:rsidR="004C568F" w:rsidRDefault="004C568F" w:rsidP="004C568F">
      <w:r>
        <w:t>Below is his contact information in case you want to reach out to him directly:</w:t>
      </w:r>
    </w:p>
    <w:p w:rsidR="004C568F" w:rsidRPr="004C568F" w:rsidRDefault="004C568F" w:rsidP="004C568F">
      <w:pPr>
        <w:spacing w:after="240"/>
      </w:pPr>
      <w:r w:rsidRPr="00381427">
        <w:rPr>
          <w:b/>
          <w:bCs/>
          <w:color w:val="000000"/>
        </w:rPr>
        <w:t xml:space="preserve">Christian </w:t>
      </w:r>
      <w:proofErr w:type="spellStart"/>
      <w:r w:rsidRPr="00381427">
        <w:rPr>
          <w:b/>
          <w:bCs/>
          <w:color w:val="000000"/>
        </w:rPr>
        <w:t>Galwey</w:t>
      </w:r>
      <w:proofErr w:type="spellEnd"/>
      <w:r>
        <w:rPr>
          <w:color w:val="000000"/>
          <w:sz w:val="20"/>
          <w:szCs w:val="20"/>
        </w:rPr>
        <w:br/>
      </w:r>
      <w:r w:rsidRPr="004C568F">
        <w:t>Sprint Discount Program Account Manager II</w:t>
      </w:r>
      <w:r w:rsidRPr="004C568F">
        <w:br/>
        <w:t>O: 781-494-0536 / M: 617-501-5333</w:t>
      </w:r>
      <w:r w:rsidRPr="004C568F">
        <w:br/>
      </w:r>
      <w:hyperlink r:id="rId15" w:history="1">
        <w:r w:rsidRPr="00265657">
          <w:rPr>
            <w:rStyle w:val="Hyperlink"/>
          </w:rPr>
          <w:t>christian.d.galwey@sprint.com</w:t>
        </w:r>
      </w:hyperlink>
      <w:r>
        <w:tab/>
      </w:r>
      <w:r>
        <w:tab/>
      </w:r>
    </w:p>
    <w:p w:rsidR="004C568F" w:rsidRDefault="004C568F" w:rsidP="0025216E">
      <w:pPr>
        <w:rPr>
          <w:b/>
        </w:rPr>
      </w:pPr>
    </w:p>
    <w:p w:rsidR="008B55DB" w:rsidRDefault="00DE1339" w:rsidP="0025216E">
      <w:r>
        <w:rPr>
          <w:noProof/>
        </w:rPr>
        <w:drawing>
          <wp:anchor distT="0" distB="0" distL="114300" distR="114300" simplePos="0" relativeHeight="251664384" behindDoc="1" locked="0" layoutInCell="1" allowOverlap="1" wp14:anchorId="5892E686" wp14:editId="16A27973">
            <wp:simplePos x="0" y="0"/>
            <wp:positionH relativeFrom="margin">
              <wp:posOffset>1823085</wp:posOffset>
            </wp:positionH>
            <wp:positionV relativeFrom="paragraph">
              <wp:posOffset>4392295</wp:posOffset>
            </wp:positionV>
            <wp:extent cx="2409825" cy="1925320"/>
            <wp:effectExtent l="0" t="0" r="9525" b="0"/>
            <wp:wrapNone/>
            <wp:docPr id="8" name="Picture 8" descr="Image result for happy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ppy holida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9825" cy="1925320"/>
                    </a:xfrm>
                    <a:prstGeom prst="rect">
                      <a:avLst/>
                    </a:prstGeom>
                    <a:noFill/>
                    <a:ln>
                      <a:noFill/>
                    </a:ln>
                  </pic:spPr>
                </pic:pic>
              </a:graphicData>
            </a:graphic>
          </wp:anchor>
        </w:drawing>
      </w:r>
      <w:r w:rsidRPr="00DE1339">
        <w:t xml:space="preserve"> </w:t>
      </w:r>
    </w:p>
    <w:p w:rsidR="004C568F" w:rsidRDefault="004C568F" w:rsidP="0025216E"/>
    <w:p w:rsidR="004C568F" w:rsidRDefault="004C568F" w:rsidP="0025216E"/>
    <w:p w:rsidR="004C568F" w:rsidRDefault="004C568F" w:rsidP="0025216E"/>
    <w:p w:rsidR="004C568F" w:rsidRDefault="004C568F" w:rsidP="0025216E"/>
    <w:p w:rsidR="004C568F" w:rsidRDefault="004C568F" w:rsidP="0025216E"/>
    <w:p w:rsidR="004C568F" w:rsidRDefault="004C568F" w:rsidP="0025216E"/>
    <w:p w:rsidR="004C568F" w:rsidRDefault="004C568F" w:rsidP="0025216E"/>
    <w:p w:rsidR="004C568F" w:rsidRPr="004C568F" w:rsidRDefault="004C568F" w:rsidP="0025216E"/>
    <w:p w:rsidR="004C568F" w:rsidRPr="004C568F" w:rsidRDefault="004C568F" w:rsidP="004C568F">
      <w:pPr>
        <w:jc w:val="center"/>
        <w:rPr>
          <w:b/>
          <w:color w:val="C00000"/>
          <w:sz w:val="32"/>
          <w:szCs w:val="32"/>
        </w:rPr>
      </w:pPr>
      <w:r w:rsidRPr="004C568F">
        <w:rPr>
          <w:b/>
          <w:noProof/>
          <w:color w:val="C00000"/>
          <w:sz w:val="32"/>
          <w:szCs w:val="32"/>
        </w:rPr>
        <w:drawing>
          <wp:anchor distT="0" distB="0" distL="114300" distR="114300" simplePos="0" relativeHeight="251667456" behindDoc="1" locked="0" layoutInCell="1" allowOverlap="1" wp14:anchorId="02FBB92C" wp14:editId="0DFB7BE5">
            <wp:simplePos x="0" y="0"/>
            <wp:positionH relativeFrom="column">
              <wp:posOffset>3377565</wp:posOffset>
            </wp:positionH>
            <wp:positionV relativeFrom="paragraph">
              <wp:posOffset>9033510</wp:posOffset>
            </wp:positionV>
            <wp:extent cx="908685" cy="88074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868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68F">
        <w:rPr>
          <w:b/>
          <w:noProof/>
          <w:color w:val="C00000"/>
          <w:sz w:val="32"/>
          <w:szCs w:val="32"/>
        </w:rPr>
        <w:drawing>
          <wp:anchor distT="0" distB="0" distL="114300" distR="114300" simplePos="0" relativeHeight="251666432" behindDoc="1" locked="0" layoutInCell="1" allowOverlap="1" wp14:anchorId="03CCA86F" wp14:editId="5D666331">
            <wp:simplePos x="0" y="0"/>
            <wp:positionH relativeFrom="column">
              <wp:posOffset>3377565</wp:posOffset>
            </wp:positionH>
            <wp:positionV relativeFrom="paragraph">
              <wp:posOffset>9033510</wp:posOffset>
            </wp:positionV>
            <wp:extent cx="908685" cy="88074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868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68F">
        <w:rPr>
          <w:b/>
          <w:noProof/>
          <w:color w:val="C00000"/>
          <w:sz w:val="32"/>
          <w:szCs w:val="32"/>
        </w:rPr>
        <w:drawing>
          <wp:anchor distT="0" distB="0" distL="114300" distR="114300" simplePos="0" relativeHeight="251669504" behindDoc="1" locked="0" layoutInCell="1" allowOverlap="1" wp14:anchorId="3BF849D5" wp14:editId="3F3553F5">
            <wp:simplePos x="0" y="0"/>
            <wp:positionH relativeFrom="column">
              <wp:posOffset>3377565</wp:posOffset>
            </wp:positionH>
            <wp:positionV relativeFrom="paragraph">
              <wp:posOffset>9033510</wp:posOffset>
            </wp:positionV>
            <wp:extent cx="908685" cy="88074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868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68F">
        <w:rPr>
          <w:b/>
          <w:noProof/>
          <w:color w:val="C00000"/>
          <w:sz w:val="32"/>
          <w:szCs w:val="32"/>
        </w:rPr>
        <w:drawing>
          <wp:anchor distT="0" distB="0" distL="114300" distR="114300" simplePos="0" relativeHeight="251668480" behindDoc="1" locked="0" layoutInCell="1" allowOverlap="1" wp14:anchorId="7BE2C733" wp14:editId="4600F0A1">
            <wp:simplePos x="0" y="0"/>
            <wp:positionH relativeFrom="column">
              <wp:posOffset>3377565</wp:posOffset>
            </wp:positionH>
            <wp:positionV relativeFrom="paragraph">
              <wp:posOffset>9033510</wp:posOffset>
            </wp:positionV>
            <wp:extent cx="908685" cy="88074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868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68F">
        <w:rPr>
          <w:b/>
          <w:color w:val="C00000"/>
          <w:sz w:val="32"/>
          <w:szCs w:val="32"/>
        </w:rPr>
        <w:t>Purchasing wishes everyone a Healthy, Happy and Prosperous 2017!</w:t>
      </w:r>
    </w:p>
    <w:p w:rsidR="004C568F" w:rsidRPr="004C568F" w:rsidRDefault="004C568F" w:rsidP="0025216E">
      <w:pPr>
        <w:rPr>
          <w:b/>
          <w:sz w:val="32"/>
          <w:szCs w:val="32"/>
        </w:rPr>
      </w:pPr>
      <w:r w:rsidRPr="004C568F">
        <w:rPr>
          <w:b/>
          <w:noProof/>
          <w:color w:val="C00000"/>
          <w:sz w:val="32"/>
          <w:szCs w:val="32"/>
        </w:rPr>
        <w:drawing>
          <wp:anchor distT="0" distB="0" distL="114300" distR="114300" simplePos="0" relativeHeight="251670528" behindDoc="1" locked="0" layoutInCell="1" allowOverlap="1" wp14:anchorId="6F3122FE" wp14:editId="4B186C33">
            <wp:simplePos x="0" y="0"/>
            <wp:positionH relativeFrom="margin">
              <wp:posOffset>2735580</wp:posOffset>
            </wp:positionH>
            <wp:positionV relativeFrom="paragraph">
              <wp:posOffset>465455</wp:posOffset>
            </wp:positionV>
            <wp:extent cx="967740" cy="937984"/>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7740" cy="93798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C568F" w:rsidRPr="004C568F" w:rsidSect="00534EF8">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948"/>
    <w:multiLevelType w:val="hybridMultilevel"/>
    <w:tmpl w:val="CA18700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97"/>
    <w:rsid w:val="00001826"/>
    <w:rsid w:val="00006DE5"/>
    <w:rsid w:val="00011DD8"/>
    <w:rsid w:val="00016124"/>
    <w:rsid w:val="00016598"/>
    <w:rsid w:val="00016E5E"/>
    <w:rsid w:val="000342D6"/>
    <w:rsid w:val="00037A47"/>
    <w:rsid w:val="00063068"/>
    <w:rsid w:val="00063101"/>
    <w:rsid w:val="00065CFA"/>
    <w:rsid w:val="00073672"/>
    <w:rsid w:val="0007399F"/>
    <w:rsid w:val="00076A7B"/>
    <w:rsid w:val="0007739F"/>
    <w:rsid w:val="00086AAF"/>
    <w:rsid w:val="00096AE5"/>
    <w:rsid w:val="000A4F92"/>
    <w:rsid w:val="000A6C5F"/>
    <w:rsid w:val="000B3E60"/>
    <w:rsid w:val="000B4D18"/>
    <w:rsid w:val="000B502D"/>
    <w:rsid w:val="000B63DC"/>
    <w:rsid w:val="000E03E2"/>
    <w:rsid w:val="000E2672"/>
    <w:rsid w:val="000E2E45"/>
    <w:rsid w:val="000E5462"/>
    <w:rsid w:val="000E6995"/>
    <w:rsid w:val="000E6DA2"/>
    <w:rsid w:val="000F14FF"/>
    <w:rsid w:val="001004E5"/>
    <w:rsid w:val="00100BC4"/>
    <w:rsid w:val="00102239"/>
    <w:rsid w:val="00102BB5"/>
    <w:rsid w:val="001107AE"/>
    <w:rsid w:val="00115D71"/>
    <w:rsid w:val="00117A9A"/>
    <w:rsid w:val="00121203"/>
    <w:rsid w:val="00121E5A"/>
    <w:rsid w:val="0012370B"/>
    <w:rsid w:val="00126620"/>
    <w:rsid w:val="0014025D"/>
    <w:rsid w:val="00141490"/>
    <w:rsid w:val="00144976"/>
    <w:rsid w:val="001456AE"/>
    <w:rsid w:val="00145E3E"/>
    <w:rsid w:val="00160077"/>
    <w:rsid w:val="00161E54"/>
    <w:rsid w:val="00164088"/>
    <w:rsid w:val="00167D70"/>
    <w:rsid w:val="0017668C"/>
    <w:rsid w:val="00180D33"/>
    <w:rsid w:val="001830E2"/>
    <w:rsid w:val="00187EF1"/>
    <w:rsid w:val="001A28C6"/>
    <w:rsid w:val="001B5B96"/>
    <w:rsid w:val="001C45F1"/>
    <w:rsid w:val="001C57AB"/>
    <w:rsid w:val="001C75E1"/>
    <w:rsid w:val="001D5A18"/>
    <w:rsid w:val="001E12F3"/>
    <w:rsid w:val="001E2177"/>
    <w:rsid w:val="001E5576"/>
    <w:rsid w:val="001E7B97"/>
    <w:rsid w:val="001F3C8B"/>
    <w:rsid w:val="001F5945"/>
    <w:rsid w:val="001F70BB"/>
    <w:rsid w:val="001F7B82"/>
    <w:rsid w:val="001F7D6F"/>
    <w:rsid w:val="0020003E"/>
    <w:rsid w:val="00201432"/>
    <w:rsid w:val="00206829"/>
    <w:rsid w:val="00213A12"/>
    <w:rsid w:val="002243BA"/>
    <w:rsid w:val="00234441"/>
    <w:rsid w:val="00241931"/>
    <w:rsid w:val="00245A7E"/>
    <w:rsid w:val="0025216E"/>
    <w:rsid w:val="00257F66"/>
    <w:rsid w:val="00262504"/>
    <w:rsid w:val="00264D29"/>
    <w:rsid w:val="00275EBD"/>
    <w:rsid w:val="0028181C"/>
    <w:rsid w:val="00295C8C"/>
    <w:rsid w:val="002A5255"/>
    <w:rsid w:val="002B6E4B"/>
    <w:rsid w:val="002C0381"/>
    <w:rsid w:val="002C5C99"/>
    <w:rsid w:val="002C61F5"/>
    <w:rsid w:val="002C656A"/>
    <w:rsid w:val="002D1E9B"/>
    <w:rsid w:val="002D6008"/>
    <w:rsid w:val="002D7142"/>
    <w:rsid w:val="002E04A7"/>
    <w:rsid w:val="0030094C"/>
    <w:rsid w:val="00301A19"/>
    <w:rsid w:val="00304E6A"/>
    <w:rsid w:val="00304ED7"/>
    <w:rsid w:val="003076D3"/>
    <w:rsid w:val="00315751"/>
    <w:rsid w:val="00316CAB"/>
    <w:rsid w:val="00324C1C"/>
    <w:rsid w:val="00324D03"/>
    <w:rsid w:val="00325149"/>
    <w:rsid w:val="0033195E"/>
    <w:rsid w:val="003360DF"/>
    <w:rsid w:val="00336755"/>
    <w:rsid w:val="00337885"/>
    <w:rsid w:val="003430FE"/>
    <w:rsid w:val="00344167"/>
    <w:rsid w:val="00345BEA"/>
    <w:rsid w:val="00351D10"/>
    <w:rsid w:val="00354382"/>
    <w:rsid w:val="003545AF"/>
    <w:rsid w:val="00361C23"/>
    <w:rsid w:val="00370FB2"/>
    <w:rsid w:val="00377215"/>
    <w:rsid w:val="00381427"/>
    <w:rsid w:val="0038142F"/>
    <w:rsid w:val="003825BB"/>
    <w:rsid w:val="00386FB9"/>
    <w:rsid w:val="003A36A1"/>
    <w:rsid w:val="003A75B9"/>
    <w:rsid w:val="003B3750"/>
    <w:rsid w:val="003B4B56"/>
    <w:rsid w:val="003B50D3"/>
    <w:rsid w:val="003B6AF7"/>
    <w:rsid w:val="003C1A13"/>
    <w:rsid w:val="003C79DE"/>
    <w:rsid w:val="003D0AA8"/>
    <w:rsid w:val="003D680A"/>
    <w:rsid w:val="003D690C"/>
    <w:rsid w:val="003D7364"/>
    <w:rsid w:val="003E7C3E"/>
    <w:rsid w:val="003F7A3D"/>
    <w:rsid w:val="0041548C"/>
    <w:rsid w:val="0042101D"/>
    <w:rsid w:val="004302D6"/>
    <w:rsid w:val="00435A7C"/>
    <w:rsid w:val="004402F4"/>
    <w:rsid w:val="00444EED"/>
    <w:rsid w:val="0044532F"/>
    <w:rsid w:val="00461DB9"/>
    <w:rsid w:val="00462DBF"/>
    <w:rsid w:val="0046580B"/>
    <w:rsid w:val="00477036"/>
    <w:rsid w:val="004803F2"/>
    <w:rsid w:val="00480A14"/>
    <w:rsid w:val="004A3A58"/>
    <w:rsid w:val="004A483A"/>
    <w:rsid w:val="004A6C4C"/>
    <w:rsid w:val="004B1455"/>
    <w:rsid w:val="004B1B51"/>
    <w:rsid w:val="004B1D86"/>
    <w:rsid w:val="004B43ED"/>
    <w:rsid w:val="004C0736"/>
    <w:rsid w:val="004C4F11"/>
    <w:rsid w:val="004C568F"/>
    <w:rsid w:val="004C6908"/>
    <w:rsid w:val="004C7835"/>
    <w:rsid w:val="004C7CB4"/>
    <w:rsid w:val="004D4D82"/>
    <w:rsid w:val="004D7977"/>
    <w:rsid w:val="004E2F54"/>
    <w:rsid w:val="004E4067"/>
    <w:rsid w:val="004E4368"/>
    <w:rsid w:val="004E5441"/>
    <w:rsid w:val="004F3E80"/>
    <w:rsid w:val="004F5725"/>
    <w:rsid w:val="0050148E"/>
    <w:rsid w:val="0052164F"/>
    <w:rsid w:val="005222ED"/>
    <w:rsid w:val="00531A9E"/>
    <w:rsid w:val="00534EF8"/>
    <w:rsid w:val="00536C88"/>
    <w:rsid w:val="00543532"/>
    <w:rsid w:val="0054389F"/>
    <w:rsid w:val="005443D5"/>
    <w:rsid w:val="00546455"/>
    <w:rsid w:val="005500D0"/>
    <w:rsid w:val="0055197C"/>
    <w:rsid w:val="00554702"/>
    <w:rsid w:val="005562B1"/>
    <w:rsid w:val="00556CD1"/>
    <w:rsid w:val="00556CF8"/>
    <w:rsid w:val="00561900"/>
    <w:rsid w:val="00565BC2"/>
    <w:rsid w:val="00570516"/>
    <w:rsid w:val="00571BF6"/>
    <w:rsid w:val="00572CC0"/>
    <w:rsid w:val="00587DBC"/>
    <w:rsid w:val="00590715"/>
    <w:rsid w:val="00592870"/>
    <w:rsid w:val="005A1773"/>
    <w:rsid w:val="005C452E"/>
    <w:rsid w:val="005C5464"/>
    <w:rsid w:val="005D4B17"/>
    <w:rsid w:val="005D4F7D"/>
    <w:rsid w:val="005E25CB"/>
    <w:rsid w:val="005E4059"/>
    <w:rsid w:val="005F13F9"/>
    <w:rsid w:val="005F2D8A"/>
    <w:rsid w:val="005F3C01"/>
    <w:rsid w:val="005F5E4B"/>
    <w:rsid w:val="005F73B7"/>
    <w:rsid w:val="006067CD"/>
    <w:rsid w:val="00612A9E"/>
    <w:rsid w:val="00613F63"/>
    <w:rsid w:val="0061585D"/>
    <w:rsid w:val="00616ACB"/>
    <w:rsid w:val="006205F1"/>
    <w:rsid w:val="0062296E"/>
    <w:rsid w:val="006403A9"/>
    <w:rsid w:val="00642877"/>
    <w:rsid w:val="00642AD3"/>
    <w:rsid w:val="00645CD7"/>
    <w:rsid w:val="00651A15"/>
    <w:rsid w:val="00657F88"/>
    <w:rsid w:val="0066186E"/>
    <w:rsid w:val="00664669"/>
    <w:rsid w:val="00667342"/>
    <w:rsid w:val="00667C2B"/>
    <w:rsid w:val="006708EC"/>
    <w:rsid w:val="00675073"/>
    <w:rsid w:val="006868DE"/>
    <w:rsid w:val="006A196E"/>
    <w:rsid w:val="006B444B"/>
    <w:rsid w:val="006B57C9"/>
    <w:rsid w:val="006B627A"/>
    <w:rsid w:val="006C1B47"/>
    <w:rsid w:val="006C36AE"/>
    <w:rsid w:val="006D2936"/>
    <w:rsid w:val="006D3860"/>
    <w:rsid w:val="006D3C85"/>
    <w:rsid w:val="006D5104"/>
    <w:rsid w:val="006D6E51"/>
    <w:rsid w:val="006E0FDF"/>
    <w:rsid w:val="006E41D3"/>
    <w:rsid w:val="006F4CAC"/>
    <w:rsid w:val="00704503"/>
    <w:rsid w:val="00707487"/>
    <w:rsid w:val="007102C2"/>
    <w:rsid w:val="00710921"/>
    <w:rsid w:val="00723370"/>
    <w:rsid w:val="00737427"/>
    <w:rsid w:val="0074073E"/>
    <w:rsid w:val="00741060"/>
    <w:rsid w:val="007426D1"/>
    <w:rsid w:val="00743D2B"/>
    <w:rsid w:val="00751F3E"/>
    <w:rsid w:val="00752C21"/>
    <w:rsid w:val="00765A23"/>
    <w:rsid w:val="00766F93"/>
    <w:rsid w:val="0076719D"/>
    <w:rsid w:val="00767CA2"/>
    <w:rsid w:val="00771620"/>
    <w:rsid w:val="007808F3"/>
    <w:rsid w:val="00782536"/>
    <w:rsid w:val="0078618A"/>
    <w:rsid w:val="00786537"/>
    <w:rsid w:val="00790AD9"/>
    <w:rsid w:val="007940AC"/>
    <w:rsid w:val="007A25E5"/>
    <w:rsid w:val="007A7739"/>
    <w:rsid w:val="007B1329"/>
    <w:rsid w:val="007C0EA2"/>
    <w:rsid w:val="007C2EE7"/>
    <w:rsid w:val="007D4DDB"/>
    <w:rsid w:val="007E6ABA"/>
    <w:rsid w:val="007E713D"/>
    <w:rsid w:val="007F10C2"/>
    <w:rsid w:val="007F30DD"/>
    <w:rsid w:val="007F4364"/>
    <w:rsid w:val="00805C97"/>
    <w:rsid w:val="00806147"/>
    <w:rsid w:val="00815BC6"/>
    <w:rsid w:val="00815E1E"/>
    <w:rsid w:val="00816F74"/>
    <w:rsid w:val="0082141E"/>
    <w:rsid w:val="008257D2"/>
    <w:rsid w:val="00833A88"/>
    <w:rsid w:val="00842D8C"/>
    <w:rsid w:val="00850620"/>
    <w:rsid w:val="008658B7"/>
    <w:rsid w:val="00866D2E"/>
    <w:rsid w:val="008671F0"/>
    <w:rsid w:val="00882965"/>
    <w:rsid w:val="00886360"/>
    <w:rsid w:val="00892367"/>
    <w:rsid w:val="00897A47"/>
    <w:rsid w:val="008A13B8"/>
    <w:rsid w:val="008A4FDA"/>
    <w:rsid w:val="008A5837"/>
    <w:rsid w:val="008B071A"/>
    <w:rsid w:val="008B3C21"/>
    <w:rsid w:val="008B3C89"/>
    <w:rsid w:val="008B55DB"/>
    <w:rsid w:val="008C0452"/>
    <w:rsid w:val="008C0C5A"/>
    <w:rsid w:val="008C2097"/>
    <w:rsid w:val="008C34C0"/>
    <w:rsid w:val="008C518E"/>
    <w:rsid w:val="008C7C26"/>
    <w:rsid w:val="008D1BC0"/>
    <w:rsid w:val="008E5982"/>
    <w:rsid w:val="008F2941"/>
    <w:rsid w:val="008F2C9A"/>
    <w:rsid w:val="0090284A"/>
    <w:rsid w:val="009049DF"/>
    <w:rsid w:val="00906F41"/>
    <w:rsid w:val="009075EE"/>
    <w:rsid w:val="00910119"/>
    <w:rsid w:val="00920BFC"/>
    <w:rsid w:val="009355BE"/>
    <w:rsid w:val="009431ED"/>
    <w:rsid w:val="0095773B"/>
    <w:rsid w:val="0096089C"/>
    <w:rsid w:val="00964F57"/>
    <w:rsid w:val="00973474"/>
    <w:rsid w:val="00976131"/>
    <w:rsid w:val="00981C9D"/>
    <w:rsid w:val="00982103"/>
    <w:rsid w:val="009860F2"/>
    <w:rsid w:val="0099499A"/>
    <w:rsid w:val="00995D92"/>
    <w:rsid w:val="009A6410"/>
    <w:rsid w:val="009A666B"/>
    <w:rsid w:val="009B4E6D"/>
    <w:rsid w:val="009B7120"/>
    <w:rsid w:val="009C0E10"/>
    <w:rsid w:val="009C6CE0"/>
    <w:rsid w:val="009C79C9"/>
    <w:rsid w:val="009D7F82"/>
    <w:rsid w:val="009F0B60"/>
    <w:rsid w:val="009F1AFB"/>
    <w:rsid w:val="00A00231"/>
    <w:rsid w:val="00A1205E"/>
    <w:rsid w:val="00A23D69"/>
    <w:rsid w:val="00A501EB"/>
    <w:rsid w:val="00A53D83"/>
    <w:rsid w:val="00A65706"/>
    <w:rsid w:val="00A73E43"/>
    <w:rsid w:val="00A751C5"/>
    <w:rsid w:val="00A752A7"/>
    <w:rsid w:val="00A756EB"/>
    <w:rsid w:val="00A77BA7"/>
    <w:rsid w:val="00A804F7"/>
    <w:rsid w:val="00A81670"/>
    <w:rsid w:val="00A81C30"/>
    <w:rsid w:val="00A87F0B"/>
    <w:rsid w:val="00A95DF1"/>
    <w:rsid w:val="00AA3034"/>
    <w:rsid w:val="00AA3C24"/>
    <w:rsid w:val="00AA6A9A"/>
    <w:rsid w:val="00AA6B2F"/>
    <w:rsid w:val="00AB0DA8"/>
    <w:rsid w:val="00AB20DE"/>
    <w:rsid w:val="00AB385A"/>
    <w:rsid w:val="00AB4764"/>
    <w:rsid w:val="00AB49F6"/>
    <w:rsid w:val="00AD2892"/>
    <w:rsid w:val="00AD32FF"/>
    <w:rsid w:val="00AD410F"/>
    <w:rsid w:val="00AE11B8"/>
    <w:rsid w:val="00AE1F66"/>
    <w:rsid w:val="00AE27C6"/>
    <w:rsid w:val="00AE3623"/>
    <w:rsid w:val="00AE4FFD"/>
    <w:rsid w:val="00AF34AD"/>
    <w:rsid w:val="00B01E32"/>
    <w:rsid w:val="00B02842"/>
    <w:rsid w:val="00B0538C"/>
    <w:rsid w:val="00B07D58"/>
    <w:rsid w:val="00B1457C"/>
    <w:rsid w:val="00B150E3"/>
    <w:rsid w:val="00B20EA4"/>
    <w:rsid w:val="00B315D1"/>
    <w:rsid w:val="00B33983"/>
    <w:rsid w:val="00B43CFC"/>
    <w:rsid w:val="00B44D80"/>
    <w:rsid w:val="00B46811"/>
    <w:rsid w:val="00B50A6C"/>
    <w:rsid w:val="00B51C60"/>
    <w:rsid w:val="00B5359C"/>
    <w:rsid w:val="00B57C58"/>
    <w:rsid w:val="00B6068C"/>
    <w:rsid w:val="00B628A9"/>
    <w:rsid w:val="00B63514"/>
    <w:rsid w:val="00B65435"/>
    <w:rsid w:val="00B662E9"/>
    <w:rsid w:val="00B752C9"/>
    <w:rsid w:val="00B84391"/>
    <w:rsid w:val="00B85930"/>
    <w:rsid w:val="00B91A90"/>
    <w:rsid w:val="00BA272F"/>
    <w:rsid w:val="00BA2F01"/>
    <w:rsid w:val="00BA4D5D"/>
    <w:rsid w:val="00BB20B8"/>
    <w:rsid w:val="00BB27FA"/>
    <w:rsid w:val="00BB2ACE"/>
    <w:rsid w:val="00BB4FA5"/>
    <w:rsid w:val="00BC07DE"/>
    <w:rsid w:val="00BC40DB"/>
    <w:rsid w:val="00BC7DE1"/>
    <w:rsid w:val="00BD029A"/>
    <w:rsid w:val="00BE435E"/>
    <w:rsid w:val="00BF2834"/>
    <w:rsid w:val="00BF3E62"/>
    <w:rsid w:val="00BF6BD8"/>
    <w:rsid w:val="00C006B0"/>
    <w:rsid w:val="00C024FF"/>
    <w:rsid w:val="00C04346"/>
    <w:rsid w:val="00C07143"/>
    <w:rsid w:val="00C14BF6"/>
    <w:rsid w:val="00C14E76"/>
    <w:rsid w:val="00C22E51"/>
    <w:rsid w:val="00C232B2"/>
    <w:rsid w:val="00C23BF7"/>
    <w:rsid w:val="00C30451"/>
    <w:rsid w:val="00C4087D"/>
    <w:rsid w:val="00C4103C"/>
    <w:rsid w:val="00C43351"/>
    <w:rsid w:val="00C5326B"/>
    <w:rsid w:val="00C56708"/>
    <w:rsid w:val="00C64296"/>
    <w:rsid w:val="00C73D89"/>
    <w:rsid w:val="00C75087"/>
    <w:rsid w:val="00C760FB"/>
    <w:rsid w:val="00C825CC"/>
    <w:rsid w:val="00C8630D"/>
    <w:rsid w:val="00C86C85"/>
    <w:rsid w:val="00C91C23"/>
    <w:rsid w:val="00CA0B52"/>
    <w:rsid w:val="00CA7F93"/>
    <w:rsid w:val="00CB0919"/>
    <w:rsid w:val="00CB403A"/>
    <w:rsid w:val="00CB4158"/>
    <w:rsid w:val="00CB629E"/>
    <w:rsid w:val="00CB7EBC"/>
    <w:rsid w:val="00CC360B"/>
    <w:rsid w:val="00CC5C54"/>
    <w:rsid w:val="00CD297C"/>
    <w:rsid w:val="00CD4790"/>
    <w:rsid w:val="00CF2EA4"/>
    <w:rsid w:val="00CF5845"/>
    <w:rsid w:val="00D043F1"/>
    <w:rsid w:val="00D11D35"/>
    <w:rsid w:val="00D23277"/>
    <w:rsid w:val="00D25D73"/>
    <w:rsid w:val="00D34F20"/>
    <w:rsid w:val="00D35BA8"/>
    <w:rsid w:val="00D36B5C"/>
    <w:rsid w:val="00D4154B"/>
    <w:rsid w:val="00D45004"/>
    <w:rsid w:val="00D5337B"/>
    <w:rsid w:val="00D55473"/>
    <w:rsid w:val="00D56815"/>
    <w:rsid w:val="00D87794"/>
    <w:rsid w:val="00D92089"/>
    <w:rsid w:val="00D9754E"/>
    <w:rsid w:val="00DA18AE"/>
    <w:rsid w:val="00DA2AF7"/>
    <w:rsid w:val="00DB308C"/>
    <w:rsid w:val="00DB4A73"/>
    <w:rsid w:val="00DC20FE"/>
    <w:rsid w:val="00DC34F6"/>
    <w:rsid w:val="00DD54A8"/>
    <w:rsid w:val="00DD5EC6"/>
    <w:rsid w:val="00DE1339"/>
    <w:rsid w:val="00DF535E"/>
    <w:rsid w:val="00E02E91"/>
    <w:rsid w:val="00E074A8"/>
    <w:rsid w:val="00E15964"/>
    <w:rsid w:val="00E207BF"/>
    <w:rsid w:val="00E250F8"/>
    <w:rsid w:val="00E353B9"/>
    <w:rsid w:val="00E36442"/>
    <w:rsid w:val="00E45291"/>
    <w:rsid w:val="00E45E5B"/>
    <w:rsid w:val="00E56BB3"/>
    <w:rsid w:val="00E57DB1"/>
    <w:rsid w:val="00E641DB"/>
    <w:rsid w:val="00E643C7"/>
    <w:rsid w:val="00E70D8B"/>
    <w:rsid w:val="00E7697D"/>
    <w:rsid w:val="00E776E7"/>
    <w:rsid w:val="00E81A53"/>
    <w:rsid w:val="00E86B79"/>
    <w:rsid w:val="00E87118"/>
    <w:rsid w:val="00E90200"/>
    <w:rsid w:val="00E91C1C"/>
    <w:rsid w:val="00E921E9"/>
    <w:rsid w:val="00E97A92"/>
    <w:rsid w:val="00EA4ADC"/>
    <w:rsid w:val="00EA6CE5"/>
    <w:rsid w:val="00EB0B21"/>
    <w:rsid w:val="00EB27BE"/>
    <w:rsid w:val="00EB6F54"/>
    <w:rsid w:val="00EC0B44"/>
    <w:rsid w:val="00EC1DAE"/>
    <w:rsid w:val="00ED3A31"/>
    <w:rsid w:val="00ED774E"/>
    <w:rsid w:val="00ED79CA"/>
    <w:rsid w:val="00EE517C"/>
    <w:rsid w:val="00EF5F45"/>
    <w:rsid w:val="00F2484C"/>
    <w:rsid w:val="00F25B7A"/>
    <w:rsid w:val="00F336D9"/>
    <w:rsid w:val="00F42EF3"/>
    <w:rsid w:val="00F478C6"/>
    <w:rsid w:val="00F55741"/>
    <w:rsid w:val="00F56D72"/>
    <w:rsid w:val="00F600F9"/>
    <w:rsid w:val="00F651AC"/>
    <w:rsid w:val="00F67515"/>
    <w:rsid w:val="00F71CC5"/>
    <w:rsid w:val="00F7263C"/>
    <w:rsid w:val="00F72F9A"/>
    <w:rsid w:val="00F74F6A"/>
    <w:rsid w:val="00F77DDB"/>
    <w:rsid w:val="00F81DCE"/>
    <w:rsid w:val="00F87BB1"/>
    <w:rsid w:val="00F92F55"/>
    <w:rsid w:val="00F94102"/>
    <w:rsid w:val="00F94F1C"/>
    <w:rsid w:val="00F95E30"/>
    <w:rsid w:val="00F9767D"/>
    <w:rsid w:val="00FA231F"/>
    <w:rsid w:val="00FB006D"/>
    <w:rsid w:val="00FB58C4"/>
    <w:rsid w:val="00FB69E2"/>
    <w:rsid w:val="00FC07EE"/>
    <w:rsid w:val="00FD18E5"/>
    <w:rsid w:val="00FD4982"/>
    <w:rsid w:val="00FD4D51"/>
    <w:rsid w:val="00FF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9DDED-0DAC-4441-8BCD-39B684C8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0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532"/>
    <w:rPr>
      <w:color w:val="0563C1" w:themeColor="hyperlink"/>
      <w:u w:val="single"/>
    </w:rPr>
  </w:style>
  <w:style w:type="character" w:styleId="Strong">
    <w:name w:val="Strong"/>
    <w:uiPriority w:val="22"/>
    <w:qFormat/>
    <w:rsid w:val="00C22E51"/>
    <w:rPr>
      <w:b/>
      <w:bCs/>
    </w:rPr>
  </w:style>
  <w:style w:type="paragraph" w:styleId="Title">
    <w:name w:val="Title"/>
    <w:basedOn w:val="Normal"/>
    <w:next w:val="Normal"/>
    <w:link w:val="TitleChar"/>
    <w:uiPriority w:val="10"/>
    <w:qFormat/>
    <w:rsid w:val="00C22E51"/>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C22E51"/>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DF5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5E"/>
    <w:rPr>
      <w:rFonts w:ascii="Segoe UI" w:eastAsia="Times New Roman" w:hAnsi="Segoe UI" w:cs="Segoe UI"/>
      <w:sz w:val="18"/>
      <w:szCs w:val="18"/>
    </w:rPr>
  </w:style>
  <w:style w:type="character" w:customStyle="1" w:styleId="apple-converted-space">
    <w:name w:val="apple-converted-space"/>
    <w:basedOn w:val="DefaultParagraphFont"/>
    <w:rsid w:val="009A6410"/>
  </w:style>
  <w:style w:type="paragraph" w:styleId="ListParagraph">
    <w:name w:val="List Paragraph"/>
    <w:basedOn w:val="Normal"/>
    <w:uiPriority w:val="34"/>
    <w:qFormat/>
    <w:rsid w:val="00613F63"/>
    <w:pPr>
      <w:ind w:left="720"/>
      <w:contextualSpacing/>
    </w:pPr>
    <w:rPr>
      <w:rFonts w:eastAsiaTheme="minorHAnsi"/>
    </w:rPr>
  </w:style>
  <w:style w:type="character" w:styleId="FollowedHyperlink">
    <w:name w:val="FollowedHyperlink"/>
    <w:basedOn w:val="DefaultParagraphFont"/>
    <w:uiPriority w:val="99"/>
    <w:semiHidden/>
    <w:unhideWhenUsed/>
    <w:rsid w:val="00480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027">
      <w:bodyDiv w:val="1"/>
      <w:marLeft w:val="0"/>
      <w:marRight w:val="0"/>
      <w:marTop w:val="0"/>
      <w:marBottom w:val="0"/>
      <w:divBdr>
        <w:top w:val="none" w:sz="0" w:space="0" w:color="auto"/>
        <w:left w:val="none" w:sz="0" w:space="0" w:color="auto"/>
        <w:bottom w:val="none" w:sz="0" w:space="0" w:color="auto"/>
        <w:right w:val="none" w:sz="0" w:space="0" w:color="auto"/>
      </w:divBdr>
    </w:div>
    <w:div w:id="462621812">
      <w:bodyDiv w:val="1"/>
      <w:marLeft w:val="0"/>
      <w:marRight w:val="0"/>
      <w:marTop w:val="0"/>
      <w:marBottom w:val="0"/>
      <w:divBdr>
        <w:top w:val="none" w:sz="0" w:space="0" w:color="auto"/>
        <w:left w:val="none" w:sz="0" w:space="0" w:color="auto"/>
        <w:bottom w:val="none" w:sz="0" w:space="0" w:color="auto"/>
        <w:right w:val="none" w:sz="0" w:space="0" w:color="auto"/>
      </w:divBdr>
    </w:div>
    <w:div w:id="852306279">
      <w:bodyDiv w:val="1"/>
      <w:marLeft w:val="0"/>
      <w:marRight w:val="0"/>
      <w:marTop w:val="0"/>
      <w:marBottom w:val="0"/>
      <w:divBdr>
        <w:top w:val="none" w:sz="0" w:space="0" w:color="auto"/>
        <w:left w:val="none" w:sz="0" w:space="0" w:color="auto"/>
        <w:bottom w:val="none" w:sz="0" w:space="0" w:color="auto"/>
        <w:right w:val="none" w:sz="0" w:space="0" w:color="auto"/>
      </w:divBdr>
    </w:div>
    <w:div w:id="1490486388">
      <w:bodyDiv w:val="1"/>
      <w:marLeft w:val="0"/>
      <w:marRight w:val="0"/>
      <w:marTop w:val="0"/>
      <w:marBottom w:val="0"/>
      <w:divBdr>
        <w:top w:val="none" w:sz="0" w:space="0" w:color="auto"/>
        <w:left w:val="none" w:sz="0" w:space="0" w:color="auto"/>
        <w:bottom w:val="none" w:sz="0" w:space="0" w:color="auto"/>
        <w:right w:val="none" w:sz="0" w:space="0" w:color="auto"/>
      </w:divBdr>
    </w:div>
    <w:div w:id="1798184709">
      <w:bodyDiv w:val="1"/>
      <w:marLeft w:val="0"/>
      <w:marRight w:val="0"/>
      <w:marTop w:val="0"/>
      <w:marBottom w:val="0"/>
      <w:divBdr>
        <w:top w:val="none" w:sz="0" w:space="0" w:color="auto"/>
        <w:left w:val="none" w:sz="0" w:space="0" w:color="auto"/>
        <w:bottom w:val="none" w:sz="0" w:space="0" w:color="auto"/>
        <w:right w:val="none" w:sz="0" w:space="0" w:color="auto"/>
      </w:divBdr>
    </w:div>
    <w:div w:id="207607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fotosearch.com/comp/ICL/ICL131/recycle-logo-2-color-~-OBI_028C.jpg" TargetMode="External"/><Relationship Id="rId13" Type="http://schemas.openxmlformats.org/officeDocument/2006/relationships/hyperlink" Target="http://www.wesleyan.edu/finance/financemonthly_new/PurchNewsDecEIOverview2016.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wesleyan.edu/finance/financemonthly_new/PurchNewsDecZAirportParking.docx"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shaffery@duplionline.com" TargetMode="External"/><Relationship Id="rId5" Type="http://schemas.openxmlformats.org/officeDocument/2006/relationships/image" Target="media/image1.png"/><Relationship Id="rId15" Type="http://schemas.openxmlformats.org/officeDocument/2006/relationships/hyperlink" Target="mailto:christian.d.galwey@sprint.com" TargetMode="External"/><Relationship Id="rId10" Type="http://schemas.openxmlformats.org/officeDocument/2006/relationships/hyperlink" Target="mailto:sadams@duplionlin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bookas@wesleyan.edu" TargetMode="External"/><Relationship Id="rId14" Type="http://schemas.openxmlformats.org/officeDocument/2006/relationships/hyperlink" Target="http://www.uscommunities.org/suppliers/all-contracts-by-suppl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Bookas, Olga</dc:creator>
  <cp:keywords/>
  <dc:description/>
  <cp:lastModifiedBy>Flores, Crystal</cp:lastModifiedBy>
  <cp:revision>4</cp:revision>
  <cp:lastPrinted>2016-11-23T16:22:00Z</cp:lastPrinted>
  <dcterms:created xsi:type="dcterms:W3CDTF">2016-11-29T14:47:00Z</dcterms:created>
  <dcterms:modified xsi:type="dcterms:W3CDTF">2016-11-29T14:58:00Z</dcterms:modified>
</cp:coreProperties>
</file>